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C1AA" w14:textId="3A9391D3" w:rsidR="00A07DE2" w:rsidRPr="00EC0CDF" w:rsidRDefault="00A07DE2" w:rsidP="001972A1">
      <w:pPr>
        <w:ind w:left="5954"/>
        <w:jc w:val="left"/>
        <w:rPr>
          <w:rFonts w:eastAsia="Times New Roman" w:cs="Times New Roman"/>
          <w:b/>
          <w:bCs/>
          <w:sz w:val="22"/>
          <w:lang w:val="uk-UA" w:eastAsia="ru-RU"/>
        </w:rPr>
      </w:pPr>
      <w:r w:rsidRPr="00EC0CDF">
        <w:rPr>
          <w:rFonts w:eastAsia="Times New Roman" w:cs="Times New Roman"/>
          <w:b/>
          <w:bCs/>
          <w:sz w:val="22"/>
          <w:lang w:val="uk-UA" w:eastAsia="ru-RU"/>
        </w:rPr>
        <w:t xml:space="preserve">Додаток № </w:t>
      </w:r>
      <w:r w:rsidR="00CE1645" w:rsidRPr="00EC0CDF">
        <w:rPr>
          <w:rFonts w:eastAsia="Times New Roman" w:cs="Times New Roman"/>
          <w:b/>
          <w:bCs/>
          <w:sz w:val="22"/>
          <w:lang w:val="uk-UA" w:eastAsia="ru-RU"/>
        </w:rPr>
        <w:t>1</w:t>
      </w:r>
    </w:p>
    <w:p w14:paraId="228C6E47" w14:textId="77777777" w:rsidR="00A07DE2" w:rsidRPr="00EC0CDF" w:rsidRDefault="00A07DE2" w:rsidP="001972A1">
      <w:pPr>
        <w:ind w:left="5954"/>
        <w:jc w:val="left"/>
        <w:rPr>
          <w:rFonts w:eastAsia="Times New Roman" w:cs="Times New Roman"/>
          <w:b/>
          <w:color w:val="000000"/>
          <w:sz w:val="22"/>
          <w:lang w:val="uk-UA" w:eastAsia="ru-RU"/>
        </w:rPr>
      </w:pPr>
    </w:p>
    <w:p w14:paraId="006F5344" w14:textId="77777777" w:rsidR="00A07DE2" w:rsidRPr="00EC0CDF" w:rsidRDefault="00A07DE2" w:rsidP="001972A1">
      <w:pPr>
        <w:ind w:left="5954"/>
        <w:jc w:val="left"/>
        <w:rPr>
          <w:rFonts w:eastAsia="Times New Roman" w:cs="Times New Roman"/>
          <w:color w:val="000000"/>
          <w:sz w:val="22"/>
          <w:lang w:val="uk-UA" w:eastAsia="ru-RU"/>
        </w:rPr>
      </w:pPr>
      <w:r w:rsidRPr="00EC0CDF">
        <w:rPr>
          <w:rFonts w:eastAsia="Times New Roman" w:cs="Times New Roman"/>
          <w:b/>
          <w:color w:val="000000"/>
          <w:sz w:val="22"/>
          <w:lang w:val="uk-UA" w:eastAsia="ru-RU"/>
        </w:rPr>
        <w:t>ЗАТВЕРДЖЕНО</w:t>
      </w:r>
    </w:p>
    <w:p w14:paraId="49DA1764" w14:textId="77777777" w:rsidR="00A07DE2" w:rsidRPr="00EC0CDF" w:rsidRDefault="00A07DE2" w:rsidP="005C10CC">
      <w:pPr>
        <w:ind w:left="5954"/>
        <w:jc w:val="left"/>
        <w:rPr>
          <w:rFonts w:eastAsia="Times New Roman" w:cs="Times New Roman"/>
          <w:color w:val="000000"/>
          <w:sz w:val="22"/>
          <w:lang w:val="uk-UA" w:eastAsia="ru-RU"/>
        </w:rPr>
      </w:pPr>
      <w:r w:rsidRPr="00EC0CDF">
        <w:rPr>
          <w:rFonts w:eastAsia="Times New Roman" w:cs="Times New Roman"/>
          <w:color w:val="000000"/>
          <w:sz w:val="22"/>
          <w:lang w:val="uk-UA" w:eastAsia="ru-RU"/>
        </w:rPr>
        <w:t xml:space="preserve">Наглядовою радою </w:t>
      </w:r>
      <w:r w:rsidR="005C10CC" w:rsidRPr="00EC0CDF">
        <w:rPr>
          <w:rFonts w:eastAsia="Times New Roman" w:cs="Times New Roman"/>
          <w:color w:val="000000"/>
          <w:sz w:val="22"/>
          <w:lang w:val="uk-UA" w:eastAsia="ru-RU"/>
        </w:rPr>
        <w:t>Товариства</w:t>
      </w:r>
    </w:p>
    <w:p w14:paraId="4EC0404E" w14:textId="3711BA00" w:rsidR="00A07DE2" w:rsidRPr="00EC0CDF" w:rsidRDefault="00A07DE2" w:rsidP="001972A1">
      <w:pPr>
        <w:ind w:left="5954"/>
        <w:jc w:val="left"/>
        <w:rPr>
          <w:rFonts w:eastAsia="Times New Roman" w:cs="Times New Roman"/>
          <w:b/>
          <w:color w:val="000000"/>
          <w:sz w:val="22"/>
          <w:lang w:val="uk-UA" w:eastAsia="ru-RU"/>
        </w:rPr>
      </w:pPr>
      <w:r w:rsidRPr="00EC0CDF">
        <w:rPr>
          <w:rFonts w:eastAsia="Times New Roman" w:cs="Times New Roman"/>
          <w:color w:val="000000"/>
          <w:sz w:val="22"/>
          <w:lang w:val="uk-UA" w:eastAsia="ru-RU"/>
        </w:rPr>
        <w:t>(</w:t>
      </w:r>
      <w:r w:rsidRPr="00EC0CDF">
        <w:rPr>
          <w:rFonts w:eastAsia="Times New Roman" w:cs="Times New Roman"/>
          <w:sz w:val="22"/>
          <w:lang w:val="uk-UA" w:eastAsia="ru-RU"/>
        </w:rPr>
        <w:t xml:space="preserve">протокол № </w:t>
      </w:r>
      <w:r w:rsidR="0057326D" w:rsidRPr="00EC0CDF">
        <w:rPr>
          <w:rFonts w:eastAsia="Times New Roman" w:cs="Times New Roman"/>
          <w:sz w:val="22"/>
          <w:lang w:val="uk-UA" w:eastAsia="ru-RU"/>
        </w:rPr>
        <w:t>3</w:t>
      </w:r>
      <w:r w:rsidRPr="00EC0CDF">
        <w:rPr>
          <w:rFonts w:eastAsia="Times New Roman" w:cs="Times New Roman"/>
          <w:sz w:val="22"/>
          <w:lang w:val="uk-UA" w:eastAsia="ru-RU"/>
        </w:rPr>
        <w:t xml:space="preserve"> від </w:t>
      </w:r>
      <w:r w:rsidR="00EC0CDF" w:rsidRPr="00EC0CDF">
        <w:rPr>
          <w:rFonts w:eastAsia="Times New Roman" w:cs="Times New Roman"/>
          <w:sz w:val="22"/>
          <w:lang w:val="uk-UA" w:eastAsia="ru-RU"/>
        </w:rPr>
        <w:t>11</w:t>
      </w:r>
      <w:r w:rsidR="0057326D" w:rsidRPr="00EC0CDF">
        <w:rPr>
          <w:rFonts w:eastAsia="Times New Roman" w:cs="Times New Roman"/>
          <w:sz w:val="22"/>
          <w:lang w:val="uk-UA" w:eastAsia="ru-RU"/>
        </w:rPr>
        <w:t>.0</w:t>
      </w:r>
      <w:r w:rsidR="00EC0CDF" w:rsidRPr="00EC0CDF">
        <w:rPr>
          <w:rFonts w:eastAsia="Times New Roman" w:cs="Times New Roman"/>
          <w:sz w:val="22"/>
          <w:lang w:val="uk-UA" w:eastAsia="ru-RU"/>
        </w:rPr>
        <w:t>4</w:t>
      </w:r>
      <w:r w:rsidR="0057326D" w:rsidRPr="00EC0CDF">
        <w:rPr>
          <w:rFonts w:eastAsia="Times New Roman" w:cs="Times New Roman"/>
          <w:sz w:val="22"/>
          <w:lang w:val="uk-UA" w:eastAsia="ru-RU"/>
        </w:rPr>
        <w:t>.</w:t>
      </w:r>
      <w:r w:rsidRPr="00EC0CDF">
        <w:rPr>
          <w:rFonts w:eastAsia="Times New Roman" w:cs="Times New Roman"/>
          <w:sz w:val="22"/>
          <w:lang w:val="uk-UA" w:eastAsia="ru-RU"/>
        </w:rPr>
        <w:t>202</w:t>
      </w:r>
      <w:r w:rsidR="00EC0CDF" w:rsidRPr="00EC0CDF">
        <w:rPr>
          <w:rFonts w:eastAsia="Times New Roman" w:cs="Times New Roman"/>
          <w:sz w:val="22"/>
          <w:lang w:val="uk-UA" w:eastAsia="ru-RU"/>
        </w:rPr>
        <w:t>5</w:t>
      </w:r>
      <w:r w:rsidRPr="00EC0CDF">
        <w:rPr>
          <w:rFonts w:eastAsia="Times New Roman" w:cs="Times New Roman"/>
          <w:sz w:val="22"/>
          <w:lang w:val="uk-UA" w:eastAsia="ru-RU"/>
        </w:rPr>
        <w:t xml:space="preserve"> р.)</w:t>
      </w:r>
    </w:p>
    <w:p w14:paraId="406FC1A2" w14:textId="77777777" w:rsidR="00A07DE2" w:rsidRPr="007F11B8" w:rsidRDefault="00A07DE2" w:rsidP="00A07DE2">
      <w:pPr>
        <w:shd w:val="clear" w:color="auto" w:fill="FFFFFF"/>
        <w:ind w:left="0" w:firstLine="567"/>
        <w:jc w:val="right"/>
        <w:rPr>
          <w:rFonts w:eastAsia="Times New Roman" w:cs="Times New Roman"/>
          <w:b/>
          <w:color w:val="000000"/>
          <w:szCs w:val="24"/>
          <w:lang w:val="uk-UA"/>
        </w:rPr>
      </w:pPr>
    </w:p>
    <w:p w14:paraId="1A6440C4" w14:textId="77777777" w:rsidR="005C10CC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7F11B8">
        <w:rPr>
          <w:rFonts w:eastAsia="Calibri" w:cs="Times New Roman"/>
          <w:b/>
          <w:bCs/>
          <w:sz w:val="22"/>
          <w:lang w:val="uk-UA"/>
        </w:rPr>
        <w:t xml:space="preserve">ПРИВАТНЕ АКЦІОНЕРНЕ ТОВАРИСТВО </w:t>
      </w:r>
    </w:p>
    <w:p w14:paraId="13155BAC" w14:textId="77777777" w:rsidR="00A07DE2" w:rsidRPr="007F11B8" w:rsidRDefault="005C10CC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5C10CC">
        <w:rPr>
          <w:rFonts w:eastAsia="Calibri" w:cs="Times New Roman"/>
          <w:b/>
          <w:bCs/>
          <w:sz w:val="22"/>
          <w:lang w:val="uk-UA"/>
        </w:rPr>
        <w:t>«СТОМАТОЛОГІЧНА ПОЛІКЛІНІКА ПЕЧЕРСЬКОГО РАЙОНУ М. КИЄВА»</w:t>
      </w:r>
      <w:r w:rsidR="00A07DE2" w:rsidRPr="007F11B8">
        <w:rPr>
          <w:rFonts w:eastAsia="Calibri" w:cs="Times New Roman"/>
          <w:b/>
          <w:bCs/>
          <w:sz w:val="22"/>
          <w:lang w:val="uk-UA"/>
        </w:rPr>
        <w:t>,</w:t>
      </w:r>
    </w:p>
    <w:p w14:paraId="356A9F5D" w14:textId="77777777" w:rsidR="00A07DE2" w:rsidRPr="007F11B8" w:rsidRDefault="00AA5B47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>
        <w:rPr>
          <w:rFonts w:eastAsia="Calibri" w:cs="Times New Roman"/>
          <w:b/>
          <w:bCs/>
          <w:sz w:val="22"/>
          <w:lang w:val="uk-UA"/>
        </w:rPr>
        <w:t xml:space="preserve">(ідентифікаційний </w:t>
      </w:r>
      <w:r w:rsidR="00A07DE2" w:rsidRPr="007F11B8">
        <w:rPr>
          <w:rFonts w:eastAsia="Calibri" w:cs="Times New Roman"/>
          <w:b/>
          <w:bCs/>
          <w:sz w:val="22"/>
          <w:lang w:val="uk-UA"/>
        </w:rPr>
        <w:t xml:space="preserve">код </w:t>
      </w:r>
      <w:r>
        <w:rPr>
          <w:rFonts w:eastAsia="Calibri" w:cs="Times New Roman"/>
          <w:b/>
          <w:bCs/>
          <w:sz w:val="22"/>
          <w:lang w:val="uk-UA"/>
        </w:rPr>
        <w:t>юридичної особи</w:t>
      </w:r>
      <w:r w:rsidR="00A07DE2" w:rsidRPr="007F11B8">
        <w:rPr>
          <w:rFonts w:eastAsia="Calibri" w:cs="Times New Roman"/>
          <w:b/>
          <w:bCs/>
          <w:sz w:val="22"/>
          <w:lang w:val="uk-UA"/>
        </w:rPr>
        <w:t xml:space="preserve"> </w:t>
      </w:r>
      <w:r w:rsidR="005C10CC" w:rsidRPr="005C10CC">
        <w:rPr>
          <w:rFonts w:eastAsia="Calibri" w:cs="Times New Roman"/>
          <w:b/>
          <w:bCs/>
          <w:sz w:val="22"/>
          <w:lang w:val="uk-UA"/>
        </w:rPr>
        <w:t>31838788</w:t>
      </w:r>
      <w:r>
        <w:rPr>
          <w:rFonts w:eastAsia="Calibri" w:cs="Times New Roman"/>
          <w:b/>
          <w:bCs/>
          <w:sz w:val="22"/>
          <w:lang w:val="uk-UA"/>
        </w:rPr>
        <w:t>)</w:t>
      </w:r>
    </w:p>
    <w:p w14:paraId="5670905F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</w:p>
    <w:p w14:paraId="375F6155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2"/>
          <w:lang w:val="uk-UA"/>
        </w:rPr>
      </w:pPr>
      <w:r w:rsidRPr="007F11B8">
        <w:rPr>
          <w:rFonts w:eastAsia="Calibri" w:cs="Times New Roman"/>
          <w:b/>
          <w:bCs/>
          <w:sz w:val="22"/>
          <w:lang w:val="uk-UA"/>
        </w:rPr>
        <w:t>БЮЛЕТЕНЬ</w:t>
      </w:r>
    </w:p>
    <w:p w14:paraId="6125C508" w14:textId="77777777" w:rsidR="00A07DE2" w:rsidRPr="007F11B8" w:rsidRDefault="00A07DE2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  <w:lang w:val="uk-UA"/>
        </w:rPr>
      </w:pPr>
      <w:r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для голосування на дистанційних </w:t>
      </w:r>
      <w:r w:rsidR="0009043F">
        <w:rPr>
          <w:rFonts w:eastAsia="Calibri" w:cs="Times New Roman"/>
          <w:b/>
          <w:bCs/>
          <w:sz w:val="20"/>
          <w:szCs w:val="20"/>
          <w:lang w:val="uk-UA"/>
        </w:rPr>
        <w:t xml:space="preserve">річних </w:t>
      </w:r>
      <w:r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Загальних зборах акціонерів, </w:t>
      </w:r>
    </w:p>
    <w:p w14:paraId="0104A4DE" w14:textId="73FEF506" w:rsidR="00A07DE2" w:rsidRPr="007F11B8" w:rsidRDefault="00E431BD" w:rsidP="00A07DE2">
      <w:pPr>
        <w:ind w:left="0"/>
        <w:jc w:val="center"/>
        <w:rPr>
          <w:rFonts w:eastAsia="Calibri" w:cs="Times New Roman"/>
          <w:b/>
          <w:bCs/>
          <w:sz w:val="20"/>
          <w:szCs w:val="20"/>
          <w:lang w:val="uk-UA"/>
        </w:rPr>
      </w:pPr>
      <w:r>
        <w:rPr>
          <w:rFonts w:eastAsia="Calibri" w:cs="Times New Roman"/>
          <w:b/>
          <w:bCs/>
          <w:sz w:val="20"/>
          <w:szCs w:val="20"/>
          <w:lang w:val="uk-UA"/>
        </w:rPr>
        <w:t xml:space="preserve">що </w:t>
      </w:r>
      <w:r w:rsidR="00A07DE2" w:rsidRPr="007F11B8">
        <w:rPr>
          <w:rFonts w:eastAsia="Calibri" w:cs="Times New Roman"/>
          <w:b/>
          <w:bCs/>
          <w:sz w:val="20"/>
          <w:szCs w:val="20"/>
          <w:lang w:val="uk-UA"/>
        </w:rPr>
        <w:t xml:space="preserve">проводяться </w:t>
      </w:r>
      <w:r w:rsidR="00EC0CDF" w:rsidRPr="00EC0CDF">
        <w:rPr>
          <w:rFonts w:eastAsia="Calibri" w:cs="Times New Roman"/>
          <w:b/>
          <w:bCs/>
          <w:sz w:val="20"/>
          <w:szCs w:val="20"/>
          <w:lang w:val="uk-UA"/>
        </w:rPr>
        <w:t xml:space="preserve">28 квітня 2025 </w:t>
      </w:r>
      <w:r w:rsidR="00A07DE2" w:rsidRPr="007F11B8">
        <w:rPr>
          <w:rFonts w:eastAsia="Calibri" w:cs="Times New Roman"/>
          <w:b/>
          <w:bCs/>
          <w:sz w:val="20"/>
          <w:szCs w:val="20"/>
          <w:lang w:val="uk-UA"/>
        </w:rPr>
        <w:t>р</w:t>
      </w:r>
      <w:r w:rsidR="0009043F">
        <w:rPr>
          <w:rFonts w:eastAsia="Calibri" w:cs="Times New Roman"/>
          <w:b/>
          <w:bCs/>
          <w:sz w:val="20"/>
          <w:szCs w:val="20"/>
          <w:lang w:val="uk-UA"/>
        </w:rPr>
        <w:t>.</w:t>
      </w:r>
    </w:p>
    <w:p w14:paraId="2A358DC6" w14:textId="77777777" w:rsidR="00A07DE2" w:rsidRPr="007F11B8" w:rsidRDefault="00A07DE2" w:rsidP="00A07DE2">
      <w:pPr>
        <w:ind w:left="0"/>
        <w:jc w:val="center"/>
        <w:rPr>
          <w:rFonts w:eastAsia="Calibri" w:cs="Times New Roman"/>
          <w:sz w:val="22"/>
          <w:lang w:val="uk-UA"/>
        </w:rPr>
      </w:pPr>
    </w:p>
    <w:p w14:paraId="638CB673" w14:textId="77777777" w:rsidR="0009043F" w:rsidRDefault="00A07DE2" w:rsidP="0009043F">
      <w:pPr>
        <w:ind w:left="0"/>
        <w:jc w:val="center"/>
        <w:rPr>
          <w:rFonts w:eastAsia="Calibri" w:cs="Times New Roman"/>
          <w:sz w:val="20"/>
          <w:szCs w:val="20"/>
          <w:lang w:val="uk-UA"/>
        </w:rPr>
      </w:pPr>
      <w:r w:rsidRPr="007F11B8">
        <w:rPr>
          <w:rFonts w:eastAsia="Calibri" w:cs="Times New Roman"/>
          <w:sz w:val="20"/>
          <w:szCs w:val="20"/>
          <w:lang w:val="uk-UA"/>
        </w:rPr>
        <w:t xml:space="preserve">(голосування на дистанційних </w:t>
      </w:r>
      <w:r w:rsidR="0009043F">
        <w:rPr>
          <w:rFonts w:eastAsia="Calibri" w:cs="Times New Roman"/>
          <w:sz w:val="20"/>
          <w:szCs w:val="20"/>
          <w:lang w:val="uk-UA"/>
        </w:rPr>
        <w:t xml:space="preserve">річних </w:t>
      </w:r>
      <w:r w:rsidRPr="007F11B8">
        <w:rPr>
          <w:rFonts w:eastAsia="Calibri" w:cs="Times New Roman"/>
          <w:sz w:val="20"/>
          <w:szCs w:val="20"/>
          <w:lang w:val="uk-UA"/>
        </w:rPr>
        <w:t>Загальних зборах акціонерів</w:t>
      </w:r>
    </w:p>
    <w:p w14:paraId="28405719" w14:textId="3FDE9507" w:rsidR="005C10CC" w:rsidRDefault="005C10CC" w:rsidP="0009043F">
      <w:pPr>
        <w:ind w:left="0"/>
        <w:jc w:val="center"/>
        <w:rPr>
          <w:rFonts w:eastAsia="Calibri" w:cs="Times New Roman"/>
          <w:sz w:val="20"/>
          <w:szCs w:val="20"/>
          <w:lang w:val="uk-UA"/>
        </w:rPr>
      </w:pPr>
      <w:r>
        <w:rPr>
          <w:rFonts w:eastAsia="Calibri" w:cs="Times New Roman"/>
          <w:sz w:val="20"/>
          <w:szCs w:val="20"/>
          <w:lang w:val="uk-UA"/>
        </w:rPr>
        <w:t xml:space="preserve">Товариства </w:t>
      </w:r>
      <w:r w:rsidR="00A07DE2" w:rsidRPr="007F11B8">
        <w:rPr>
          <w:rFonts w:eastAsia="Calibri" w:cs="Times New Roman"/>
          <w:sz w:val="20"/>
          <w:szCs w:val="20"/>
          <w:lang w:val="uk-UA"/>
        </w:rPr>
        <w:t xml:space="preserve"> починається </w:t>
      </w:r>
      <w:r w:rsidR="0009043F">
        <w:rPr>
          <w:rFonts w:eastAsia="Calibri" w:cs="Times New Roman"/>
          <w:sz w:val="20"/>
          <w:szCs w:val="20"/>
          <w:lang w:val="uk-UA"/>
        </w:rPr>
        <w:t xml:space="preserve">з 11 год. 00 хв. </w:t>
      </w:r>
      <w:r w:rsidR="00EC0CDF">
        <w:rPr>
          <w:rFonts w:eastAsia="Calibri" w:cs="Times New Roman"/>
          <w:sz w:val="20"/>
          <w:szCs w:val="20"/>
          <w:lang w:val="uk-UA"/>
        </w:rPr>
        <w:t>17</w:t>
      </w:r>
      <w:r w:rsidR="00A07DE2" w:rsidRPr="007F11B8">
        <w:rPr>
          <w:rFonts w:eastAsia="Calibri" w:cs="Times New Roman"/>
          <w:sz w:val="20"/>
          <w:szCs w:val="20"/>
          <w:lang w:val="uk-UA"/>
        </w:rPr>
        <w:t xml:space="preserve"> </w:t>
      </w:r>
      <w:r w:rsidR="0009043F">
        <w:rPr>
          <w:rFonts w:eastAsia="Calibri" w:cs="Times New Roman"/>
          <w:sz w:val="20"/>
          <w:szCs w:val="20"/>
          <w:lang w:val="uk-UA"/>
        </w:rPr>
        <w:t>квітня</w:t>
      </w:r>
      <w:r w:rsidR="00A07DE2" w:rsidRPr="007F11B8">
        <w:rPr>
          <w:rFonts w:eastAsia="Calibri" w:cs="Times New Roman"/>
          <w:sz w:val="20"/>
          <w:szCs w:val="20"/>
          <w:lang w:val="uk-UA"/>
        </w:rPr>
        <w:t xml:space="preserve"> 202</w:t>
      </w:r>
      <w:r w:rsidR="00EC0CDF">
        <w:rPr>
          <w:rFonts w:eastAsia="Calibri" w:cs="Times New Roman"/>
          <w:sz w:val="20"/>
          <w:szCs w:val="20"/>
          <w:lang w:val="uk-UA"/>
        </w:rPr>
        <w:t>5</w:t>
      </w:r>
      <w:r w:rsidR="00A07DE2" w:rsidRPr="007F11B8">
        <w:rPr>
          <w:rFonts w:eastAsia="Calibri" w:cs="Times New Roman"/>
          <w:sz w:val="20"/>
          <w:szCs w:val="20"/>
          <w:lang w:val="uk-UA"/>
        </w:rPr>
        <w:t xml:space="preserve"> р</w:t>
      </w:r>
      <w:r w:rsidR="0009043F">
        <w:rPr>
          <w:rFonts w:eastAsia="Calibri" w:cs="Times New Roman"/>
          <w:sz w:val="20"/>
          <w:szCs w:val="20"/>
          <w:lang w:val="uk-UA"/>
        </w:rPr>
        <w:t>.</w:t>
      </w:r>
    </w:p>
    <w:p w14:paraId="475A18DF" w14:textId="3A42D430" w:rsidR="00A07DE2" w:rsidRPr="007F11B8" w:rsidRDefault="00A07DE2" w:rsidP="0009043F">
      <w:pPr>
        <w:ind w:left="0"/>
        <w:jc w:val="center"/>
        <w:rPr>
          <w:rFonts w:eastAsia="Calibri" w:cs="Times New Roman"/>
          <w:sz w:val="20"/>
          <w:szCs w:val="20"/>
          <w:lang w:val="uk-UA"/>
        </w:rPr>
      </w:pPr>
      <w:r w:rsidRPr="007F11B8">
        <w:rPr>
          <w:rFonts w:eastAsia="Calibri" w:cs="Times New Roman"/>
          <w:sz w:val="20"/>
          <w:szCs w:val="20"/>
          <w:lang w:val="uk-UA"/>
        </w:rPr>
        <w:t xml:space="preserve"> та завершується о 18 год</w:t>
      </w:r>
      <w:r w:rsidR="0009043F">
        <w:rPr>
          <w:rFonts w:eastAsia="Calibri" w:cs="Times New Roman"/>
          <w:sz w:val="20"/>
          <w:szCs w:val="20"/>
          <w:lang w:val="uk-UA"/>
        </w:rPr>
        <w:t>.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00 хв. </w:t>
      </w:r>
      <w:r w:rsidR="00EC0CDF">
        <w:rPr>
          <w:rFonts w:eastAsia="Calibri" w:cs="Times New Roman"/>
          <w:sz w:val="20"/>
          <w:szCs w:val="20"/>
          <w:lang w:val="uk-UA"/>
        </w:rPr>
        <w:t>28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</w:t>
      </w:r>
      <w:r w:rsidR="0009043F">
        <w:rPr>
          <w:rFonts w:eastAsia="Calibri" w:cs="Times New Roman"/>
          <w:sz w:val="20"/>
          <w:szCs w:val="20"/>
          <w:lang w:val="uk-UA"/>
        </w:rPr>
        <w:t>квітня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202</w:t>
      </w:r>
      <w:r w:rsidR="00EC0CDF">
        <w:rPr>
          <w:rFonts w:eastAsia="Calibri" w:cs="Times New Roman"/>
          <w:sz w:val="20"/>
          <w:szCs w:val="20"/>
          <w:lang w:val="uk-UA"/>
        </w:rPr>
        <w:t>5</w:t>
      </w:r>
      <w:r w:rsidRPr="007F11B8">
        <w:rPr>
          <w:rFonts w:eastAsia="Calibri" w:cs="Times New Roman"/>
          <w:sz w:val="20"/>
          <w:szCs w:val="20"/>
          <w:lang w:val="uk-UA"/>
        </w:rPr>
        <w:t xml:space="preserve"> р</w:t>
      </w:r>
      <w:r w:rsidR="0009043F">
        <w:rPr>
          <w:rFonts w:eastAsia="Calibri" w:cs="Times New Roman"/>
          <w:sz w:val="20"/>
          <w:szCs w:val="20"/>
          <w:lang w:val="uk-UA"/>
        </w:rPr>
        <w:t>.</w:t>
      </w:r>
      <w:r w:rsidRPr="007F11B8">
        <w:rPr>
          <w:rFonts w:eastAsia="Calibri" w:cs="Times New Roman"/>
          <w:sz w:val="20"/>
          <w:szCs w:val="20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55"/>
      </w:tblGrid>
      <w:tr w:rsidR="00A07DE2" w:rsidRPr="007F11B8" w14:paraId="68678602" w14:textId="77777777" w:rsidTr="009D32F1">
        <w:trPr>
          <w:trHeight w:val="314"/>
        </w:trPr>
        <w:tc>
          <w:tcPr>
            <w:tcW w:w="7225" w:type="dxa"/>
            <w:shd w:val="clear" w:color="auto" w:fill="auto"/>
          </w:tcPr>
          <w:p w14:paraId="66790517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Дата проведення дистанційних </w:t>
            </w:r>
            <w:r w:rsidR="0009043F">
              <w:rPr>
                <w:rFonts w:eastAsia="Calibri" w:cs="Times New Roman"/>
                <w:b/>
                <w:bCs/>
                <w:sz w:val="22"/>
                <w:lang w:val="uk-UA"/>
              </w:rPr>
              <w:t>річних</w:t>
            </w: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 xml:space="preserve"> Загальних зборів акціонерів:</w:t>
            </w:r>
          </w:p>
        </w:tc>
        <w:tc>
          <w:tcPr>
            <w:tcW w:w="3255" w:type="dxa"/>
            <w:shd w:val="clear" w:color="auto" w:fill="auto"/>
          </w:tcPr>
          <w:p w14:paraId="4BC53AA4" w14:textId="4FEFDA60" w:rsidR="00A07DE2" w:rsidRPr="007F11B8" w:rsidRDefault="00EC0CDF" w:rsidP="00A07DE2">
            <w:pPr>
              <w:ind w:left="0"/>
              <w:jc w:val="left"/>
              <w:rPr>
                <w:rFonts w:eastAsia="Calibri" w:cs="Times New Roman"/>
                <w:sz w:val="22"/>
                <w:lang w:val="uk-UA"/>
              </w:rPr>
            </w:pPr>
            <w:r>
              <w:rPr>
                <w:rFonts w:eastAsia="Calibri" w:cs="Times New Roman"/>
                <w:sz w:val="22"/>
                <w:lang w:val="uk-UA"/>
              </w:rPr>
              <w:t>28</w:t>
            </w:r>
            <w:r w:rsidR="00A07DE2" w:rsidRPr="007F11B8">
              <w:rPr>
                <w:rFonts w:eastAsia="Calibri" w:cs="Times New Roman"/>
                <w:sz w:val="22"/>
                <w:lang w:val="uk-UA"/>
              </w:rPr>
              <w:t xml:space="preserve"> </w:t>
            </w:r>
            <w:r w:rsidR="0009043F">
              <w:rPr>
                <w:rFonts w:eastAsia="Calibri" w:cs="Times New Roman"/>
                <w:sz w:val="22"/>
                <w:lang w:val="uk-UA"/>
              </w:rPr>
              <w:t>квітня</w:t>
            </w:r>
            <w:r w:rsidR="00A07DE2" w:rsidRPr="007F11B8">
              <w:rPr>
                <w:rFonts w:eastAsia="Calibri" w:cs="Times New Roman"/>
                <w:sz w:val="22"/>
                <w:lang w:val="uk-UA"/>
              </w:rPr>
              <w:t xml:space="preserve"> 202</w:t>
            </w:r>
            <w:r>
              <w:rPr>
                <w:rFonts w:eastAsia="Calibri" w:cs="Times New Roman"/>
                <w:sz w:val="22"/>
                <w:lang w:val="uk-UA"/>
              </w:rPr>
              <w:t>5</w:t>
            </w:r>
            <w:r w:rsidR="00A07DE2" w:rsidRPr="007F11B8">
              <w:rPr>
                <w:rFonts w:eastAsia="Calibri" w:cs="Times New Roman"/>
                <w:sz w:val="22"/>
                <w:lang w:val="uk-UA"/>
              </w:rPr>
              <w:t xml:space="preserve"> р</w:t>
            </w:r>
            <w:r w:rsidR="0009043F">
              <w:rPr>
                <w:rFonts w:eastAsia="Calibri" w:cs="Times New Roman"/>
                <w:sz w:val="22"/>
                <w:lang w:val="uk-UA"/>
              </w:rPr>
              <w:t>.</w:t>
            </w:r>
          </w:p>
        </w:tc>
      </w:tr>
      <w:tr w:rsidR="00A07DE2" w:rsidRPr="007F11B8" w14:paraId="672AE288" w14:textId="77777777" w:rsidTr="009D32F1">
        <w:trPr>
          <w:trHeight w:val="277"/>
        </w:trPr>
        <w:tc>
          <w:tcPr>
            <w:tcW w:w="7225" w:type="dxa"/>
            <w:shd w:val="clear" w:color="auto" w:fill="auto"/>
          </w:tcPr>
          <w:p w14:paraId="668CF229" w14:textId="77777777" w:rsidR="00A07DE2" w:rsidRPr="007F11B8" w:rsidRDefault="00A07DE2" w:rsidP="009D32F1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Дата заповнення бюлетеня акціонером (представником акціонера):</w:t>
            </w:r>
          </w:p>
        </w:tc>
        <w:tc>
          <w:tcPr>
            <w:tcW w:w="3255" w:type="dxa"/>
            <w:shd w:val="clear" w:color="auto" w:fill="auto"/>
          </w:tcPr>
          <w:p w14:paraId="4832FD44" w14:textId="77777777" w:rsidR="00A07DE2" w:rsidRPr="007F11B8" w:rsidRDefault="00A07DE2" w:rsidP="009D32F1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14:paraId="73416A86" w14:textId="77777777" w:rsidR="00A07DE2" w:rsidRPr="009D32F1" w:rsidRDefault="00A07DE2" w:rsidP="009D32F1">
      <w:pPr>
        <w:spacing w:line="259" w:lineRule="auto"/>
        <w:ind w:left="0"/>
        <w:rPr>
          <w:rFonts w:eastAsia="Calibri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  <w:gridCol w:w="3258"/>
      </w:tblGrid>
      <w:tr w:rsidR="00A07DE2" w:rsidRPr="007F11B8" w14:paraId="3B2E7770" w14:textId="77777777" w:rsidTr="006F2760">
        <w:tc>
          <w:tcPr>
            <w:tcW w:w="10485" w:type="dxa"/>
            <w:gridSpan w:val="2"/>
            <w:shd w:val="clear" w:color="auto" w:fill="auto"/>
          </w:tcPr>
          <w:p w14:paraId="2FA07ED5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акціонера:</w:t>
            </w:r>
          </w:p>
        </w:tc>
      </w:tr>
      <w:tr w:rsidR="00A07DE2" w:rsidRPr="007F11B8" w14:paraId="18797178" w14:textId="77777777" w:rsidTr="006F2760">
        <w:tc>
          <w:tcPr>
            <w:tcW w:w="7225" w:type="dxa"/>
            <w:shd w:val="clear" w:color="auto" w:fill="auto"/>
          </w:tcPr>
          <w:p w14:paraId="00A8D729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Прізвище, ім'я та по батькові/Найменування акціонера</w:t>
            </w:r>
          </w:p>
        </w:tc>
        <w:tc>
          <w:tcPr>
            <w:tcW w:w="3260" w:type="dxa"/>
            <w:shd w:val="clear" w:color="auto" w:fill="auto"/>
          </w:tcPr>
          <w:p w14:paraId="685300B5" w14:textId="77777777" w:rsidR="00A07DE2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534EFE2A" w14:textId="77777777" w:rsidR="009D32F1" w:rsidRPr="007F11B8" w:rsidRDefault="009D32F1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36297C53" w14:textId="77777777" w:rsidTr="006F2760">
        <w:tc>
          <w:tcPr>
            <w:tcW w:w="7225" w:type="dxa"/>
            <w:shd w:val="clear" w:color="auto" w:fill="auto"/>
          </w:tcPr>
          <w:p w14:paraId="0602C4C4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33434136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24939AE5" w14:textId="77777777" w:rsidTr="006F2760">
        <w:tc>
          <w:tcPr>
            <w:tcW w:w="7225" w:type="dxa"/>
            <w:shd w:val="clear" w:color="auto" w:fill="auto"/>
          </w:tcPr>
          <w:p w14:paraId="70934F78" w14:textId="77777777" w:rsidR="00A07DE2" w:rsidRPr="007F11B8" w:rsidRDefault="00A07DE2" w:rsidP="00763C97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Реєстраційний номер облікової картки платника податків (для акціонера - фізичної особи (за наявності)) або ідентифікаційний код юридичної особи акціонера (для юридичних осіб</w:t>
            </w:r>
            <w:r w:rsidR="00AA5B47">
              <w:rPr>
                <w:rFonts w:eastAsia="Calibri" w:cs="Times New Roman"/>
                <w:sz w:val="20"/>
                <w:lang w:val="uk-UA"/>
              </w:rPr>
              <w:t>,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зареєстрованих в Україні) або </w:t>
            </w:r>
            <w:r w:rsidR="00AA5B47" w:rsidRPr="00AA5B47">
              <w:rPr>
                <w:rFonts w:eastAsia="Calibri" w:cs="Times New Roman"/>
                <w:sz w:val="20"/>
                <w:lang w:val="uk-UA"/>
              </w:rPr>
              <w:t xml:space="preserve">номер реєстрації у торговому, судовому або банківському реєстрі </w:t>
            </w:r>
            <w:r w:rsidR="00AA5B47">
              <w:rPr>
                <w:rFonts w:eastAsia="Calibri" w:cs="Times New Roman"/>
                <w:sz w:val="20"/>
                <w:lang w:val="uk-UA"/>
              </w:rPr>
              <w:t>(</w:t>
            </w:r>
            <w:r w:rsidR="00AA5B47" w:rsidRPr="00AA5B47">
              <w:rPr>
                <w:rFonts w:eastAsia="Calibri" w:cs="Times New Roman"/>
                <w:sz w:val="20"/>
                <w:lang w:val="uk-UA"/>
              </w:rPr>
              <w:t>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5E5CAE32" w14:textId="77777777" w:rsidR="00A07DE2" w:rsidRPr="007F11B8" w:rsidRDefault="00A07DE2" w:rsidP="00763C97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14:paraId="4DA9F7CA" w14:textId="77777777" w:rsidR="00A07DE2" w:rsidRPr="007F11B8" w:rsidRDefault="00A07DE2" w:rsidP="00763C97">
      <w:pPr>
        <w:spacing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2"/>
        <w:gridCol w:w="3258"/>
      </w:tblGrid>
      <w:tr w:rsidR="00A07DE2" w:rsidRPr="007F11B8" w14:paraId="2218AC7F" w14:textId="77777777" w:rsidTr="006F2760">
        <w:tc>
          <w:tcPr>
            <w:tcW w:w="10485" w:type="dxa"/>
            <w:gridSpan w:val="2"/>
            <w:shd w:val="clear" w:color="auto" w:fill="auto"/>
          </w:tcPr>
          <w:p w14:paraId="0C93EDDB" w14:textId="77777777" w:rsidR="00A07DE2" w:rsidRPr="007F11B8" w:rsidRDefault="00A07DE2" w:rsidP="00763C97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Реквізити представника акціонера (за наявності):</w:t>
            </w:r>
          </w:p>
        </w:tc>
      </w:tr>
      <w:tr w:rsidR="00A07DE2" w:rsidRPr="007F11B8" w14:paraId="6612D0E8" w14:textId="77777777" w:rsidTr="006F2760">
        <w:tc>
          <w:tcPr>
            <w:tcW w:w="7225" w:type="dxa"/>
            <w:shd w:val="clear" w:color="auto" w:fill="auto"/>
          </w:tcPr>
          <w:p w14:paraId="279E57FC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Прізвище, ім'я та по батькові/ Найменування представника акціонера (а також прізвище, ім’я та по батькові фізичної особи - представника юридичної особи - представника акціонера (за наявності))</w:t>
            </w:r>
          </w:p>
        </w:tc>
        <w:tc>
          <w:tcPr>
            <w:tcW w:w="3260" w:type="dxa"/>
            <w:shd w:val="clear" w:color="auto" w:fill="auto"/>
          </w:tcPr>
          <w:p w14:paraId="00A21BD8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13AB7127" w14:textId="77777777" w:rsidTr="006F2760">
        <w:tc>
          <w:tcPr>
            <w:tcW w:w="7225" w:type="dxa"/>
            <w:shd w:val="clear" w:color="auto" w:fill="auto"/>
          </w:tcPr>
          <w:p w14:paraId="7AE55142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- представника акціонера (для фізичної особи)</w:t>
            </w:r>
          </w:p>
        </w:tc>
        <w:tc>
          <w:tcPr>
            <w:tcW w:w="3260" w:type="dxa"/>
            <w:shd w:val="clear" w:color="auto" w:fill="auto"/>
          </w:tcPr>
          <w:p w14:paraId="4A6B5BBE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42F1B648" w14:textId="77777777" w:rsidTr="006F2760">
        <w:tc>
          <w:tcPr>
            <w:tcW w:w="7225" w:type="dxa"/>
            <w:shd w:val="clear" w:color="auto" w:fill="auto"/>
          </w:tcPr>
          <w:p w14:paraId="33209293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Реєстраційний номер облікової картки платника податків (для представника акціонера - фізичної особи (за наявності) або для фізичної особи - представника юридичної особи - представника акціонера (за наявності)) та за наявності ідентифікаційний код юридичної особи представника акціонера (для юридичних осіб</w:t>
            </w:r>
            <w:r w:rsidR="00AA5B47">
              <w:rPr>
                <w:rFonts w:eastAsia="Calibri" w:cs="Times New Roman"/>
                <w:sz w:val="20"/>
                <w:lang w:val="uk-UA"/>
              </w:rPr>
              <w:t>,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зареєстрованих в Україні) або </w:t>
            </w:r>
            <w:r w:rsidR="00AA5B47" w:rsidRPr="00AA5B47">
              <w:rPr>
                <w:rFonts w:eastAsia="Calibri" w:cs="Times New Roman"/>
                <w:sz w:val="20"/>
                <w:lang w:val="uk-UA"/>
              </w:rPr>
              <w:t>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3260" w:type="dxa"/>
            <w:shd w:val="clear" w:color="auto" w:fill="auto"/>
          </w:tcPr>
          <w:p w14:paraId="03A3EE18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  <w:tr w:rsidR="00A07DE2" w:rsidRPr="007F11B8" w14:paraId="5F6D4656" w14:textId="77777777" w:rsidTr="006F2760">
        <w:tc>
          <w:tcPr>
            <w:tcW w:w="7225" w:type="dxa"/>
            <w:shd w:val="clear" w:color="auto" w:fill="auto"/>
          </w:tcPr>
          <w:p w14:paraId="4DEABE66" w14:textId="77777777" w:rsidR="00A07DE2" w:rsidRPr="007F11B8" w:rsidRDefault="00A07DE2" w:rsidP="009D32F1">
            <w:pPr>
              <w:ind w:left="0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3260" w:type="dxa"/>
            <w:shd w:val="clear" w:color="auto" w:fill="auto"/>
          </w:tcPr>
          <w:p w14:paraId="41972B84" w14:textId="77777777" w:rsidR="00A07DE2" w:rsidRPr="007F11B8" w:rsidRDefault="00A07DE2" w:rsidP="009D32F1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</w:tc>
      </w:tr>
    </w:tbl>
    <w:p w14:paraId="7E3033D8" w14:textId="77777777" w:rsidR="00A07DE2" w:rsidRPr="007F11B8" w:rsidRDefault="00A07DE2" w:rsidP="009D32F1">
      <w:pPr>
        <w:spacing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5810"/>
      </w:tblGrid>
      <w:tr w:rsidR="00A07DE2" w:rsidRPr="007F11B8" w14:paraId="6D4E46A4" w14:textId="77777777" w:rsidTr="006F2760">
        <w:tc>
          <w:tcPr>
            <w:tcW w:w="10485" w:type="dxa"/>
            <w:gridSpan w:val="2"/>
            <w:shd w:val="clear" w:color="auto" w:fill="auto"/>
          </w:tcPr>
          <w:p w14:paraId="1A41E72C" w14:textId="77777777" w:rsidR="00A07DE2" w:rsidRPr="007F11B8" w:rsidRDefault="00A07DE2" w:rsidP="009D32F1">
            <w:pPr>
              <w:ind w:left="0"/>
              <w:jc w:val="left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t>Кількість голосів, що належать акціонеру:</w:t>
            </w:r>
          </w:p>
        </w:tc>
      </w:tr>
      <w:tr w:rsidR="00A07DE2" w:rsidRPr="007F11B8" w14:paraId="01D053A9" w14:textId="77777777" w:rsidTr="00763C97">
        <w:trPr>
          <w:trHeight w:val="622"/>
        </w:trPr>
        <w:tc>
          <w:tcPr>
            <w:tcW w:w="4672" w:type="dxa"/>
            <w:shd w:val="clear" w:color="auto" w:fill="auto"/>
          </w:tcPr>
          <w:p w14:paraId="6EF9029A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61E5C60E" w14:textId="77777777" w:rsidR="00763C97" w:rsidRDefault="00763C97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</w:p>
          <w:p w14:paraId="46EBE785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7F11B8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числом)</w:t>
            </w:r>
          </w:p>
        </w:tc>
        <w:tc>
          <w:tcPr>
            <w:tcW w:w="5813" w:type="dxa"/>
            <w:shd w:val="clear" w:color="auto" w:fill="auto"/>
          </w:tcPr>
          <w:p w14:paraId="631DAA63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2"/>
                <w:lang w:val="uk-UA"/>
              </w:rPr>
            </w:pPr>
          </w:p>
          <w:p w14:paraId="041E8657" w14:textId="77777777" w:rsidR="00763C97" w:rsidRDefault="00763C97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</w:p>
          <w:p w14:paraId="22145A13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16"/>
                <w:szCs w:val="16"/>
                <w:lang w:val="uk-UA"/>
              </w:rPr>
            </w:pPr>
            <w:r w:rsidRPr="007F11B8">
              <w:rPr>
                <w:rFonts w:eastAsia="Calibri" w:cs="Times New Roman"/>
                <w:sz w:val="16"/>
                <w:szCs w:val="16"/>
                <w:lang w:val="uk-UA"/>
              </w:rPr>
              <w:t>(кількість голосів прописом)</w:t>
            </w:r>
          </w:p>
        </w:tc>
      </w:tr>
    </w:tbl>
    <w:p w14:paraId="30263C2F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p w14:paraId="45DF9CFC" w14:textId="77777777" w:rsidR="00A07DE2" w:rsidRPr="007F11B8" w:rsidRDefault="00A07DE2" w:rsidP="00A07DE2">
      <w:pPr>
        <w:ind w:left="0"/>
        <w:jc w:val="left"/>
        <w:rPr>
          <w:rFonts w:eastAsia="Calibri" w:cs="Times New Roman"/>
          <w:sz w:val="18"/>
          <w:szCs w:val="18"/>
          <w:lang w:val="uk-U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A07DE2" w:rsidRPr="007F11B8" w14:paraId="56F1A7FB" w14:textId="77777777" w:rsidTr="00763C97">
        <w:tc>
          <w:tcPr>
            <w:tcW w:w="10485" w:type="dxa"/>
            <w:shd w:val="clear" w:color="auto" w:fill="auto"/>
          </w:tcPr>
          <w:p w14:paraId="2E964C16" w14:textId="77777777" w:rsidR="00A07DE2" w:rsidRPr="007F11B8" w:rsidRDefault="00A07DE2" w:rsidP="009D32F1">
            <w:pPr>
              <w:ind w:left="0"/>
              <w:jc w:val="center"/>
              <w:rPr>
                <w:rFonts w:eastAsia="Calibri" w:cs="Times New Roman"/>
                <w:b/>
                <w:bCs/>
                <w:sz w:val="22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2"/>
                <w:lang w:val="uk-UA"/>
              </w:rPr>
              <w:lastRenderedPageBreak/>
              <w:t>Голосування з питань порядку денного:</w:t>
            </w:r>
          </w:p>
        </w:tc>
      </w:tr>
    </w:tbl>
    <w:p w14:paraId="0FC626AC" w14:textId="77777777" w:rsidR="00A07DE2" w:rsidRPr="007F11B8" w:rsidRDefault="00A07DE2" w:rsidP="00A07DE2">
      <w:pPr>
        <w:spacing w:after="160" w:line="259" w:lineRule="auto"/>
        <w:ind w:left="0"/>
        <w:jc w:val="center"/>
        <w:rPr>
          <w:rFonts w:eastAsia="Calibri" w:cs="Times New Roman"/>
          <w:sz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A07DE2" w:rsidRPr="007F11B8" w14:paraId="277AA87A" w14:textId="77777777" w:rsidTr="006F2760">
        <w:tc>
          <w:tcPr>
            <w:tcW w:w="3114" w:type="dxa"/>
            <w:shd w:val="clear" w:color="auto" w:fill="auto"/>
          </w:tcPr>
          <w:p w14:paraId="3FC649D5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1, </w:t>
            </w:r>
          </w:p>
          <w:p w14:paraId="350B56CF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71" w:type="dxa"/>
            <w:shd w:val="clear" w:color="auto" w:fill="auto"/>
          </w:tcPr>
          <w:p w14:paraId="0F0E024B" w14:textId="7E3CF454" w:rsidR="00A07DE2" w:rsidRPr="007F11B8" w:rsidRDefault="00CE1645" w:rsidP="004B17E5">
            <w:pPr>
              <w:tabs>
                <w:tab w:val="left" w:pos="741"/>
              </w:tabs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CE1645">
              <w:rPr>
                <w:rFonts w:eastAsia="Calibri" w:cs="Times New Roman"/>
                <w:b/>
                <w:bCs/>
                <w:sz w:val="20"/>
                <w:lang w:val="uk-UA"/>
              </w:rPr>
              <w:t>Розгляд звіту Наглядової ради Товариства за 202</w:t>
            </w:r>
            <w:r w:rsidR="00EC0CDF">
              <w:rPr>
                <w:rFonts w:eastAsia="Calibri" w:cs="Times New Roman"/>
                <w:b/>
                <w:bCs/>
                <w:sz w:val="20"/>
                <w:lang w:val="uk-UA"/>
              </w:rPr>
              <w:t>4</w:t>
            </w:r>
            <w:r w:rsidRPr="00CE1645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 р.</w:t>
            </w:r>
            <w:r w:rsidR="00EC0CDF">
              <w:rPr>
                <w:rFonts w:eastAsia="Calibri" w:cs="Times New Roman"/>
                <w:b/>
                <w:bCs/>
                <w:sz w:val="20"/>
                <w:lang w:val="uk-UA"/>
              </w:rPr>
              <w:t>,</w:t>
            </w:r>
            <w:r w:rsidRPr="00CE1645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 прийняття рішення за результатами розгляду звіту.</w:t>
            </w:r>
          </w:p>
        </w:tc>
      </w:tr>
      <w:tr w:rsidR="00A07DE2" w:rsidRPr="007F11B8" w14:paraId="7AF0E1CF" w14:textId="77777777" w:rsidTr="006F2760">
        <w:tc>
          <w:tcPr>
            <w:tcW w:w="3114" w:type="dxa"/>
            <w:shd w:val="clear" w:color="auto" w:fill="auto"/>
          </w:tcPr>
          <w:p w14:paraId="279E10C3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>Проект рішення з питання порядку денного № 1:</w:t>
            </w:r>
          </w:p>
        </w:tc>
        <w:tc>
          <w:tcPr>
            <w:tcW w:w="7371" w:type="dxa"/>
            <w:shd w:val="clear" w:color="auto" w:fill="auto"/>
          </w:tcPr>
          <w:p w14:paraId="09A17818" w14:textId="6A610F08" w:rsidR="00CE1645" w:rsidRPr="00CE1645" w:rsidRDefault="00CE1645" w:rsidP="00CE1645">
            <w:pPr>
              <w:tabs>
                <w:tab w:val="left" w:pos="741"/>
                <w:tab w:val="left" w:pos="993"/>
              </w:tabs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CE1645">
              <w:rPr>
                <w:rFonts w:eastAsia="Calibri" w:cs="Times New Roman"/>
                <w:sz w:val="20"/>
                <w:lang w:val="uk-UA"/>
              </w:rPr>
              <w:t>1.1. Затвердити звіт Наглядової ради Товариства за 202</w:t>
            </w:r>
            <w:r w:rsidR="00EC0CDF">
              <w:rPr>
                <w:rFonts w:eastAsia="Calibri" w:cs="Times New Roman"/>
                <w:sz w:val="20"/>
                <w:lang w:val="uk-UA"/>
              </w:rPr>
              <w:t>4</w:t>
            </w:r>
            <w:r w:rsidRPr="00CE1645">
              <w:rPr>
                <w:rFonts w:eastAsia="Calibri" w:cs="Times New Roman"/>
                <w:sz w:val="20"/>
                <w:lang w:val="uk-UA"/>
              </w:rPr>
              <w:t xml:space="preserve"> р.</w:t>
            </w:r>
          </w:p>
          <w:p w14:paraId="707CB321" w14:textId="1288E219" w:rsidR="00A07DE2" w:rsidRPr="007F11B8" w:rsidRDefault="00CE1645" w:rsidP="00CE1645">
            <w:pPr>
              <w:tabs>
                <w:tab w:val="left" w:pos="741"/>
                <w:tab w:val="left" w:pos="993"/>
              </w:tabs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CE1645">
              <w:rPr>
                <w:rFonts w:eastAsia="Calibri" w:cs="Times New Roman"/>
                <w:sz w:val="20"/>
                <w:lang w:val="uk-UA"/>
              </w:rPr>
              <w:t>1.2. Роботу Наглядової ради Товариства у звітному періоді визнати доброю.</w:t>
            </w:r>
          </w:p>
        </w:tc>
      </w:tr>
      <w:tr w:rsidR="00A07DE2" w:rsidRPr="007F11B8" w14:paraId="4805181E" w14:textId="77777777" w:rsidTr="006F2760">
        <w:tc>
          <w:tcPr>
            <w:tcW w:w="3114" w:type="dxa"/>
            <w:shd w:val="clear" w:color="auto" w:fill="auto"/>
          </w:tcPr>
          <w:p w14:paraId="0613C6E7" w14:textId="77777777" w:rsidR="00BA5359" w:rsidRPr="007F11B8" w:rsidRDefault="00BA5359" w:rsidP="00A07DE2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</w:p>
          <w:p w14:paraId="3FC23368" w14:textId="77777777" w:rsidR="00A07DE2" w:rsidRPr="007F11B8" w:rsidRDefault="00A07DE2" w:rsidP="00F0745A">
            <w:pPr>
              <w:ind w:left="0"/>
              <w:jc w:val="center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71" w:type="dxa"/>
            <w:shd w:val="clear" w:color="auto" w:fill="auto"/>
          </w:tcPr>
          <w:p w14:paraId="183AEC0F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277EB5AC" w14:textId="77777777" w:rsidR="00A07DE2" w:rsidRPr="007F11B8" w:rsidRDefault="00A07DE2" w:rsidP="00A07DE2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F2C03C" wp14:editId="24C58B33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398FBF77" id="Прямоугольник 2" o:spid="_x0000_s1026" style="position:absolute;margin-left:133.2pt;margin-top:.45pt;width:16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" strokecolor="black [3213]" strokeweight="1.5pt"/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9EF5B" wp14:editId="65E0490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589207A9" id="Прямоугольник 1" o:spid="_x0000_s1026" style="position:absolute;margin-left:26.7pt;margin-top:.2pt;width:16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" strokecolor="black [3213]" strokeweight="1.5pt"/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</w:t>
            </w:r>
            <w:r w:rsidR="00BA5359" w:rsidRPr="007F11B8">
              <w:rPr>
                <w:rFonts w:eastAsia="Calibri" w:cs="Times New Roman"/>
                <w:sz w:val="20"/>
                <w:lang w:val="uk-UA"/>
              </w:rPr>
              <w:t xml:space="preserve"> </w: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ЗА                                         ПРОТИ                  </w:t>
            </w:r>
          </w:p>
          <w:p w14:paraId="430C4021" w14:textId="77777777" w:rsidR="00A07DE2" w:rsidRPr="007F11B8" w:rsidRDefault="00A07DE2" w:rsidP="00A07DE2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</w:tc>
      </w:tr>
    </w:tbl>
    <w:p w14:paraId="067B007B" w14:textId="77777777" w:rsidR="00A07DE2" w:rsidRPr="007F11B8" w:rsidRDefault="00A07DE2" w:rsidP="00A07DE2">
      <w:pPr>
        <w:ind w:left="0" w:firstLine="720"/>
        <w:jc w:val="left"/>
        <w:rPr>
          <w:rFonts w:eastAsia="Calibri" w:cs="Times New Roman"/>
          <w:b/>
          <w:bCs/>
          <w:i/>
          <w:iCs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1972A1" w:rsidRPr="007F11B8" w14:paraId="7E5274FF" w14:textId="77777777" w:rsidTr="00BD3624">
        <w:tc>
          <w:tcPr>
            <w:tcW w:w="3113" w:type="dxa"/>
            <w:shd w:val="clear" w:color="auto" w:fill="auto"/>
          </w:tcPr>
          <w:p w14:paraId="37CE3066" w14:textId="77777777" w:rsidR="001972A1" w:rsidRPr="007F11B8" w:rsidRDefault="001972A1" w:rsidP="00BD3624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 w:rsidR="005C10CC">
              <w:rPr>
                <w:rFonts w:eastAsia="Calibri" w:cs="Times New Roman"/>
                <w:b/>
                <w:bCs/>
                <w:sz w:val="20"/>
                <w:lang w:val="uk-UA"/>
              </w:rPr>
              <w:t>2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7C2377FE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77BF3B4A" w14:textId="6A2770F0" w:rsidR="001972A1" w:rsidRPr="007F11B8" w:rsidRDefault="00CE1645" w:rsidP="00BD3624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CE1645">
              <w:rPr>
                <w:rFonts w:eastAsia="Calibri" w:cs="Times New Roman"/>
                <w:b/>
                <w:bCs/>
                <w:sz w:val="20"/>
                <w:lang w:val="uk-UA"/>
              </w:rPr>
              <w:t>Затвердження результатів фінансово-господарської діяльності Товариства за 202</w:t>
            </w:r>
            <w:r w:rsidR="00EC0CDF">
              <w:rPr>
                <w:rFonts w:eastAsia="Calibri" w:cs="Times New Roman"/>
                <w:b/>
                <w:bCs/>
                <w:sz w:val="20"/>
                <w:lang w:val="uk-UA"/>
              </w:rPr>
              <w:t>4</w:t>
            </w:r>
            <w:r w:rsidRPr="00CE1645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 р.</w:t>
            </w:r>
          </w:p>
        </w:tc>
      </w:tr>
      <w:tr w:rsidR="001972A1" w:rsidRPr="007F11B8" w14:paraId="5DB98A9F" w14:textId="77777777" w:rsidTr="00BD3624">
        <w:tc>
          <w:tcPr>
            <w:tcW w:w="3113" w:type="dxa"/>
            <w:shd w:val="clear" w:color="auto" w:fill="auto"/>
          </w:tcPr>
          <w:p w14:paraId="3C5F693A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 w:rsidR="005C10CC">
              <w:rPr>
                <w:rFonts w:eastAsia="Calibri" w:cs="Times New Roman"/>
                <w:sz w:val="20"/>
                <w:lang w:val="uk-UA"/>
              </w:rPr>
              <w:t>2</w:t>
            </w:r>
          </w:p>
        </w:tc>
        <w:tc>
          <w:tcPr>
            <w:tcW w:w="7367" w:type="dxa"/>
            <w:shd w:val="clear" w:color="auto" w:fill="auto"/>
          </w:tcPr>
          <w:p w14:paraId="50FEE58F" w14:textId="35DC3DC1" w:rsidR="001972A1" w:rsidRPr="007F11B8" w:rsidRDefault="00CE1645" w:rsidP="005C10CC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>
              <w:rPr>
                <w:rFonts w:eastAsia="Calibri" w:cs="Times New Roman"/>
                <w:sz w:val="20"/>
                <w:lang w:val="uk-UA"/>
              </w:rPr>
              <w:t xml:space="preserve">2.1. </w:t>
            </w:r>
            <w:r w:rsidRPr="00CE1645">
              <w:rPr>
                <w:rFonts w:eastAsia="Calibri" w:cs="Times New Roman"/>
                <w:sz w:val="20"/>
                <w:lang w:val="uk-UA"/>
              </w:rPr>
              <w:t>Затвердити баланс та річний звіт Товариства за 202</w:t>
            </w:r>
            <w:r w:rsidR="00EC0CDF">
              <w:rPr>
                <w:rFonts w:eastAsia="Calibri" w:cs="Times New Roman"/>
                <w:sz w:val="20"/>
                <w:lang w:val="uk-UA"/>
              </w:rPr>
              <w:t>4</w:t>
            </w:r>
            <w:r w:rsidRPr="00CE1645">
              <w:rPr>
                <w:rFonts w:eastAsia="Calibri" w:cs="Times New Roman"/>
                <w:sz w:val="20"/>
                <w:lang w:val="uk-UA"/>
              </w:rPr>
              <w:t xml:space="preserve"> рік із збитком в розмірі </w:t>
            </w:r>
            <w:r w:rsidR="00EC0CDF">
              <w:rPr>
                <w:rFonts w:eastAsia="Calibri" w:cs="Times New Roman"/>
                <w:sz w:val="20"/>
                <w:lang w:val="uk-UA"/>
              </w:rPr>
              <w:t>238,3</w:t>
            </w:r>
            <w:r w:rsidRPr="00CE1645">
              <w:rPr>
                <w:rFonts w:eastAsia="Calibri" w:cs="Times New Roman"/>
                <w:sz w:val="20"/>
                <w:lang w:val="uk-UA"/>
              </w:rPr>
              <w:t xml:space="preserve"> тис. грн.</w:t>
            </w:r>
          </w:p>
        </w:tc>
      </w:tr>
      <w:tr w:rsidR="001972A1" w:rsidRPr="007F11B8" w14:paraId="0929137E" w14:textId="77777777" w:rsidTr="00BD3624">
        <w:trPr>
          <w:trHeight w:val="698"/>
        </w:trPr>
        <w:tc>
          <w:tcPr>
            <w:tcW w:w="3113" w:type="dxa"/>
            <w:shd w:val="clear" w:color="auto" w:fill="auto"/>
          </w:tcPr>
          <w:p w14:paraId="3207D047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70CDF773" w14:textId="77777777" w:rsidR="001972A1" w:rsidRPr="007F11B8" w:rsidRDefault="001972A1" w:rsidP="00F0745A">
            <w:pPr>
              <w:ind w:left="0"/>
              <w:jc w:val="center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289AF7CE" w14:textId="77777777" w:rsidR="001972A1" w:rsidRPr="007F11B8" w:rsidRDefault="001972A1" w:rsidP="00BD3624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5C216B95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5D881F" wp14:editId="673C0884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4C023675" id="Прямоугольник 4" o:spid="_x0000_s1026" style="position:absolute;margin-left:133.4pt;margin-top:.45pt;width:16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1FA871" wp14:editId="2A8DAD86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7F95CE25" id="Прямоугольник 7" o:spid="_x0000_s1026" style="position:absolute;margin-left:26.7pt;margin-top:.2pt;width:16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DNesfMqQIAAD4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07DD6C85" w14:textId="77777777" w:rsidR="00A07DE2" w:rsidRDefault="00A07DE2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7367"/>
      </w:tblGrid>
      <w:tr w:rsidR="001972A1" w:rsidRPr="007F11B8" w14:paraId="6133D375" w14:textId="77777777" w:rsidTr="00BD3624">
        <w:tc>
          <w:tcPr>
            <w:tcW w:w="3113" w:type="dxa"/>
            <w:shd w:val="clear" w:color="auto" w:fill="auto"/>
          </w:tcPr>
          <w:p w14:paraId="5498D014" w14:textId="77777777" w:rsidR="001972A1" w:rsidRPr="007F11B8" w:rsidRDefault="001972A1" w:rsidP="00BD3624">
            <w:pPr>
              <w:ind w:left="0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Питання порядку денного № </w:t>
            </w:r>
            <w:r w:rsidR="005C10CC">
              <w:rPr>
                <w:rFonts w:eastAsia="Calibri" w:cs="Times New Roman"/>
                <w:b/>
                <w:bCs/>
                <w:sz w:val="20"/>
                <w:lang w:val="uk-UA"/>
              </w:rPr>
              <w:t>3</w:t>
            </w: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, </w:t>
            </w:r>
          </w:p>
          <w:p w14:paraId="05737E17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винесене на голосування:</w:t>
            </w:r>
          </w:p>
        </w:tc>
        <w:tc>
          <w:tcPr>
            <w:tcW w:w="7367" w:type="dxa"/>
            <w:shd w:val="clear" w:color="auto" w:fill="auto"/>
          </w:tcPr>
          <w:p w14:paraId="3AB8DE45" w14:textId="0F915AD9" w:rsidR="001972A1" w:rsidRPr="007F11B8" w:rsidRDefault="00CE1645" w:rsidP="00BD3624">
            <w:pPr>
              <w:ind w:left="0" w:right="-1" w:firstLine="316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CE1645">
              <w:rPr>
                <w:rFonts w:eastAsia="Calibri" w:cs="Times New Roman"/>
                <w:b/>
                <w:bCs/>
                <w:sz w:val="20"/>
                <w:lang w:val="uk-UA"/>
              </w:rPr>
              <w:t>3. Затвердження порядку покриття збитків Товариства за 202</w:t>
            </w:r>
            <w:r w:rsidR="00EC0CDF">
              <w:rPr>
                <w:rFonts w:eastAsia="Calibri" w:cs="Times New Roman"/>
                <w:b/>
                <w:bCs/>
                <w:sz w:val="20"/>
                <w:lang w:val="uk-UA"/>
              </w:rPr>
              <w:t>4</w:t>
            </w:r>
            <w:r w:rsidRPr="00CE1645">
              <w:rPr>
                <w:rFonts w:eastAsia="Calibri" w:cs="Times New Roman"/>
                <w:b/>
                <w:bCs/>
                <w:sz w:val="20"/>
                <w:lang w:val="uk-UA"/>
              </w:rPr>
              <w:t xml:space="preserve"> р.</w:t>
            </w:r>
          </w:p>
        </w:tc>
      </w:tr>
      <w:tr w:rsidR="001972A1" w:rsidRPr="007F11B8" w14:paraId="259744CE" w14:textId="77777777" w:rsidTr="00BD3624">
        <w:tc>
          <w:tcPr>
            <w:tcW w:w="3113" w:type="dxa"/>
            <w:shd w:val="clear" w:color="auto" w:fill="auto"/>
          </w:tcPr>
          <w:p w14:paraId="1C4419E8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sz w:val="20"/>
                <w:lang w:val="uk-UA"/>
              </w:rPr>
              <w:t xml:space="preserve">Проект рішення з питання порядку денного № </w:t>
            </w:r>
            <w:r w:rsidR="005C10CC">
              <w:rPr>
                <w:rFonts w:eastAsia="Calibri" w:cs="Times New Roman"/>
                <w:sz w:val="20"/>
                <w:lang w:val="uk-UA"/>
              </w:rPr>
              <w:t>3</w:t>
            </w:r>
          </w:p>
        </w:tc>
        <w:tc>
          <w:tcPr>
            <w:tcW w:w="7367" w:type="dxa"/>
            <w:shd w:val="clear" w:color="auto" w:fill="auto"/>
          </w:tcPr>
          <w:p w14:paraId="7BA28A0E" w14:textId="5D81E03A" w:rsidR="001972A1" w:rsidRPr="007F11B8" w:rsidRDefault="005C10CC" w:rsidP="005C10CC">
            <w:pPr>
              <w:ind w:left="0" w:right="-1" w:firstLine="316"/>
              <w:rPr>
                <w:rFonts w:eastAsia="Calibri" w:cs="Times New Roman"/>
                <w:sz w:val="20"/>
                <w:lang w:val="uk-UA"/>
              </w:rPr>
            </w:pPr>
            <w:r w:rsidRPr="005C10CC">
              <w:rPr>
                <w:rFonts w:eastAsia="Calibri" w:cs="Times New Roman"/>
                <w:sz w:val="20"/>
                <w:lang w:val="uk-UA"/>
              </w:rPr>
              <w:t>3.1.Не затверджувати порядок покриття збитків Товариства за 20</w:t>
            </w:r>
            <w:r w:rsidR="00CE1645">
              <w:rPr>
                <w:rFonts w:eastAsia="Calibri" w:cs="Times New Roman"/>
                <w:sz w:val="20"/>
                <w:lang w:val="uk-UA"/>
              </w:rPr>
              <w:t>2</w:t>
            </w:r>
            <w:r w:rsidR="00EC0CDF">
              <w:rPr>
                <w:rFonts w:eastAsia="Calibri" w:cs="Times New Roman"/>
                <w:sz w:val="20"/>
                <w:lang w:val="uk-UA"/>
              </w:rPr>
              <w:t>4</w:t>
            </w:r>
            <w:r w:rsidRPr="005C10CC">
              <w:rPr>
                <w:rFonts w:eastAsia="Calibri" w:cs="Times New Roman"/>
                <w:sz w:val="20"/>
                <w:lang w:val="uk-UA"/>
              </w:rPr>
              <w:t xml:space="preserve"> р.</w:t>
            </w:r>
          </w:p>
        </w:tc>
      </w:tr>
      <w:tr w:rsidR="001972A1" w:rsidRPr="007F11B8" w14:paraId="4831105E" w14:textId="77777777" w:rsidTr="00BD3624">
        <w:trPr>
          <w:trHeight w:val="698"/>
        </w:trPr>
        <w:tc>
          <w:tcPr>
            <w:tcW w:w="3113" w:type="dxa"/>
            <w:shd w:val="clear" w:color="auto" w:fill="auto"/>
          </w:tcPr>
          <w:p w14:paraId="37376748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</w:p>
          <w:p w14:paraId="638203D4" w14:textId="77777777" w:rsidR="001972A1" w:rsidRPr="007F11B8" w:rsidRDefault="001972A1" w:rsidP="00F0745A">
            <w:pPr>
              <w:ind w:left="0"/>
              <w:jc w:val="center"/>
              <w:rPr>
                <w:rFonts w:eastAsia="Calibri" w:cs="Times New Roman"/>
                <w:b/>
                <w:bCs/>
                <w:sz w:val="20"/>
                <w:lang w:val="uk-UA"/>
              </w:rPr>
            </w:pPr>
            <w:r w:rsidRPr="007F11B8">
              <w:rPr>
                <w:rFonts w:eastAsia="Calibri" w:cs="Times New Roman"/>
                <w:b/>
                <w:bCs/>
                <w:sz w:val="20"/>
                <w:lang w:val="uk-UA"/>
              </w:rPr>
              <w:t>ГОЛОСУВАННЯ:</w:t>
            </w:r>
          </w:p>
        </w:tc>
        <w:tc>
          <w:tcPr>
            <w:tcW w:w="7367" w:type="dxa"/>
            <w:shd w:val="clear" w:color="auto" w:fill="auto"/>
          </w:tcPr>
          <w:p w14:paraId="0DD9D195" w14:textId="77777777" w:rsidR="001972A1" w:rsidRPr="007F11B8" w:rsidRDefault="001972A1" w:rsidP="00BD3624">
            <w:pPr>
              <w:ind w:left="0"/>
              <w:jc w:val="center"/>
              <w:rPr>
                <w:rFonts w:eastAsia="Calibri" w:cs="Times New Roman"/>
                <w:sz w:val="20"/>
                <w:lang w:val="uk-UA"/>
              </w:rPr>
            </w:pPr>
          </w:p>
          <w:p w14:paraId="7849F460" w14:textId="77777777" w:rsidR="001972A1" w:rsidRPr="007F11B8" w:rsidRDefault="001972A1" w:rsidP="00BD3624">
            <w:pPr>
              <w:ind w:left="0"/>
              <w:jc w:val="left"/>
              <w:rPr>
                <w:rFonts w:eastAsia="Calibri" w:cs="Times New Roman"/>
                <w:sz w:val="20"/>
                <w:lang w:val="uk-UA"/>
              </w:rPr>
            </w:pP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46C98B" wp14:editId="6EAEA77E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5715</wp:posOffset>
                      </wp:positionV>
                      <wp:extent cx="203200" cy="158750"/>
                      <wp:effectExtent l="0" t="0" r="25400" b="1270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4A19CA1D" id="Прямоугольник 10" o:spid="_x0000_s1026" style="position:absolute;margin-left:133.4pt;margin-top:.45pt;width:16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noProof/>
                <w:sz w:val="22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5C9059" wp14:editId="231A7EA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2540</wp:posOffset>
                      </wp:positionV>
                      <wp:extent cx="203200" cy="158750"/>
                      <wp:effectExtent l="0" t="0" r="25400" b="1270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32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w14:anchorId="1DF890DA" id="Прямоугольник 11" o:spid="_x0000_s1026" style="position:absolute;margin-left:26.7pt;margin-top:.2pt;width:16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" fillcolor="window" strokecolor="windowText" strokeweight="1.5pt">
                      <v:path arrowok="t"/>
                    </v:rect>
                  </w:pict>
                </mc:Fallback>
              </mc:AlternateContent>
            </w:r>
            <w:r w:rsidRPr="007F11B8">
              <w:rPr>
                <w:rFonts w:eastAsia="Calibri" w:cs="Times New Roman"/>
                <w:sz w:val="20"/>
                <w:lang w:val="uk-UA"/>
              </w:rPr>
              <w:t xml:space="preserve">                      ЗА                                         ПРОТИ                    </w:t>
            </w:r>
          </w:p>
        </w:tc>
      </w:tr>
    </w:tbl>
    <w:p w14:paraId="1D4DCBFA" w14:textId="77777777" w:rsidR="001972A1" w:rsidRDefault="001972A1" w:rsidP="00A07DE2">
      <w:pPr>
        <w:ind w:left="0" w:firstLine="720"/>
        <w:jc w:val="left"/>
        <w:rPr>
          <w:rFonts w:eastAsia="Calibri" w:cs="Times New Roman"/>
          <w:sz w:val="18"/>
          <w:szCs w:val="18"/>
          <w:lang w:val="uk-UA"/>
        </w:rPr>
      </w:pPr>
    </w:p>
    <w:p w14:paraId="47590A73" w14:textId="77777777" w:rsidR="005C10CC" w:rsidRPr="007F11B8" w:rsidRDefault="005C10CC">
      <w:pPr>
        <w:rPr>
          <w:rFonts w:cs="Times New Roman"/>
        </w:rPr>
      </w:pPr>
    </w:p>
    <w:sectPr w:rsidR="005C10CC" w:rsidRPr="007F11B8" w:rsidSect="00A97EF3">
      <w:footerReference w:type="default" r:id="rId7"/>
      <w:pgSz w:w="11906" w:h="16838"/>
      <w:pgMar w:top="426" w:right="537" w:bottom="426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4BD9" w14:textId="77777777" w:rsidR="00F33E5E" w:rsidRDefault="00F33E5E" w:rsidP="00BA5359">
      <w:r>
        <w:separator/>
      </w:r>
    </w:p>
  </w:endnote>
  <w:endnote w:type="continuationSeparator" w:id="0">
    <w:p w14:paraId="36CA9C2C" w14:textId="77777777" w:rsidR="00F33E5E" w:rsidRDefault="00F33E5E" w:rsidP="00BA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7C4A" w14:textId="77777777" w:rsidR="001441A9" w:rsidRDefault="008E73C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F93ED96" w14:textId="77777777" w:rsidR="00BA5359" w:rsidRPr="007F11B8" w:rsidRDefault="00BA5359" w:rsidP="00BA5359">
    <w:pPr>
      <w:ind w:left="0" w:firstLine="720"/>
      <w:rPr>
        <w:rFonts w:eastAsia="Calibri" w:cs="Times New Roman"/>
        <w:b/>
        <w:bCs/>
        <w:i/>
        <w:iCs/>
        <w:sz w:val="18"/>
        <w:szCs w:val="18"/>
        <w:lang w:val="uk-UA"/>
      </w:rPr>
    </w:pPr>
    <w:r w:rsidRPr="007F11B8">
      <w:rPr>
        <w:rFonts w:eastAsia="Calibri" w:cs="Times New Roman"/>
        <w:b/>
        <w:bCs/>
        <w:i/>
        <w:iCs/>
        <w:sz w:val="18"/>
        <w:szCs w:val="18"/>
        <w:lang w:val="uk-UA"/>
      </w:rPr>
      <w:t xml:space="preserve">Увага! </w:t>
    </w:r>
  </w:p>
  <w:p w14:paraId="590E7100" w14:textId="77777777"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</w:t>
    </w:r>
  </w:p>
  <w:p w14:paraId="1A120137" w14:textId="77777777" w:rsidR="00BA5359" w:rsidRPr="007F11B8" w:rsidRDefault="00BA5359" w:rsidP="00BA5359">
    <w:pPr>
      <w:ind w:left="0" w:firstLine="720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>За відсутності таких реквізитів і підпису (-</w:t>
    </w:r>
    <w:proofErr w:type="spellStart"/>
    <w:r w:rsidRPr="007F11B8">
      <w:rPr>
        <w:rFonts w:eastAsia="Calibri" w:cs="Times New Roman"/>
        <w:sz w:val="18"/>
        <w:szCs w:val="18"/>
        <w:lang w:val="uk-UA"/>
      </w:rPr>
      <w:t>ів</w:t>
    </w:r>
    <w:proofErr w:type="spellEnd"/>
    <w:r w:rsidRPr="007F11B8">
      <w:rPr>
        <w:rFonts w:eastAsia="Calibri" w:cs="Times New Roman"/>
        <w:sz w:val="18"/>
        <w:szCs w:val="18"/>
        <w:lang w:val="uk-UA"/>
      </w:rPr>
      <w:t xml:space="preserve">) бюлетень вважається недійсним і не враховується під час підрахунку голосів. </w:t>
    </w:r>
  </w:p>
  <w:p w14:paraId="3FC56A41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Бюлетень може бути заповнений </w:t>
    </w:r>
    <w:proofErr w:type="spellStart"/>
    <w:r w:rsidRPr="007F11B8">
      <w:rPr>
        <w:rFonts w:eastAsia="Calibri" w:cs="Times New Roman"/>
        <w:sz w:val="18"/>
        <w:szCs w:val="18"/>
        <w:lang w:val="uk-UA"/>
      </w:rPr>
      <w:t>машинодруком</w:t>
    </w:r>
    <w:proofErr w:type="spellEnd"/>
    <w:r w:rsidRPr="007F11B8">
      <w:rPr>
        <w:rFonts w:eastAsia="Calibri" w:cs="Times New Roman"/>
        <w:sz w:val="18"/>
        <w:szCs w:val="18"/>
        <w:lang w:val="uk-UA"/>
      </w:rPr>
      <w:t>.</w:t>
    </w:r>
  </w:p>
  <w:p w14:paraId="138A2033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______________________________________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/__________________________/</w:t>
    </w:r>
  </w:p>
  <w:p w14:paraId="3501FD2D" w14:textId="77777777" w:rsidR="00BA5359" w:rsidRPr="007F11B8" w:rsidRDefault="00BA5359" w:rsidP="00BA5359">
    <w:pPr>
      <w:ind w:left="0" w:firstLine="72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Підпис акціонера (представника акціонера)         </w:t>
    </w:r>
    <w:r w:rsidRPr="007F11B8">
      <w:rPr>
        <w:rFonts w:eastAsia="Calibri" w:cs="Times New Roman"/>
        <w:sz w:val="18"/>
        <w:szCs w:val="18"/>
        <w:lang w:val="uk-UA"/>
      </w:rPr>
      <w:tab/>
      <w:t xml:space="preserve">   Прізвище, ім’я та по батькові акціонера</w:t>
    </w:r>
  </w:p>
  <w:p w14:paraId="285A671D" w14:textId="77777777" w:rsidR="00BA5359" w:rsidRPr="007F11B8" w:rsidRDefault="00BA5359" w:rsidP="00BA5359">
    <w:pPr>
      <w:ind w:left="0"/>
      <w:jc w:val="left"/>
      <w:rPr>
        <w:rFonts w:eastAsia="Calibri" w:cs="Times New Roman"/>
        <w:sz w:val="18"/>
        <w:szCs w:val="18"/>
        <w:lang w:val="uk-UA"/>
      </w:rPr>
    </w:pPr>
    <w:r w:rsidRPr="007F11B8">
      <w:rPr>
        <w:rFonts w:eastAsia="Calibri" w:cs="Times New Roman"/>
        <w:sz w:val="18"/>
        <w:szCs w:val="18"/>
        <w:lang w:val="uk-UA"/>
      </w:rPr>
      <w:t xml:space="preserve">                                                                                       </w:t>
    </w:r>
    <w:r w:rsidRPr="007F11B8">
      <w:rPr>
        <w:rFonts w:eastAsia="Calibri" w:cs="Times New Roman"/>
        <w:sz w:val="18"/>
        <w:szCs w:val="18"/>
        <w:lang w:val="uk-UA"/>
      </w:rPr>
      <w:tab/>
    </w:r>
    <w:r w:rsidRPr="007F11B8">
      <w:rPr>
        <w:rFonts w:eastAsia="Calibri" w:cs="Times New Roman"/>
        <w:sz w:val="18"/>
        <w:szCs w:val="18"/>
        <w:lang w:val="uk-UA"/>
      </w:rPr>
      <w:tab/>
      <w:t xml:space="preserve">  </w:t>
    </w:r>
    <w:r w:rsidR="008E73C3" w:rsidRPr="007F11B8">
      <w:rPr>
        <w:rFonts w:eastAsia="Calibri" w:cs="Times New Roman"/>
        <w:sz w:val="18"/>
        <w:szCs w:val="18"/>
        <w:lang w:val="uk-UA"/>
      </w:rPr>
      <w:t xml:space="preserve">             </w:t>
    </w:r>
    <w:r w:rsidRPr="007F11B8">
      <w:rPr>
        <w:rFonts w:eastAsia="Calibri" w:cs="Times New Roman"/>
        <w:sz w:val="18"/>
        <w:szCs w:val="18"/>
        <w:lang w:val="uk-UA"/>
      </w:rPr>
      <w:t xml:space="preserve"> (представника акціонера)</w:t>
    </w:r>
  </w:p>
  <w:p w14:paraId="2F328D1E" w14:textId="77777777" w:rsidR="001441A9" w:rsidRPr="001441A9" w:rsidRDefault="009D691B" w:rsidP="001441A9">
    <w:pPr>
      <w:pStyle w:val="a3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A2CA" w14:textId="77777777" w:rsidR="00F33E5E" w:rsidRDefault="00F33E5E" w:rsidP="00BA5359">
      <w:r>
        <w:separator/>
      </w:r>
    </w:p>
  </w:footnote>
  <w:footnote w:type="continuationSeparator" w:id="0">
    <w:p w14:paraId="11D08AEA" w14:textId="77777777" w:rsidR="00F33E5E" w:rsidRDefault="00F33E5E" w:rsidP="00BA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41558"/>
    <w:multiLevelType w:val="multilevel"/>
    <w:tmpl w:val="F69ECE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E2"/>
    <w:rsid w:val="0009043F"/>
    <w:rsid w:val="000F7A7C"/>
    <w:rsid w:val="001972A1"/>
    <w:rsid w:val="00227741"/>
    <w:rsid w:val="00336C0D"/>
    <w:rsid w:val="003550F4"/>
    <w:rsid w:val="003909A1"/>
    <w:rsid w:val="00442EC9"/>
    <w:rsid w:val="004B17E5"/>
    <w:rsid w:val="00554FD0"/>
    <w:rsid w:val="0057326D"/>
    <w:rsid w:val="005C10CC"/>
    <w:rsid w:val="006C430B"/>
    <w:rsid w:val="00746986"/>
    <w:rsid w:val="0075018C"/>
    <w:rsid w:val="00757061"/>
    <w:rsid w:val="00763C97"/>
    <w:rsid w:val="007C3072"/>
    <w:rsid w:val="007F11B8"/>
    <w:rsid w:val="00815E36"/>
    <w:rsid w:val="008E73C3"/>
    <w:rsid w:val="009D32F1"/>
    <w:rsid w:val="009D691B"/>
    <w:rsid w:val="00A07DE2"/>
    <w:rsid w:val="00AA5B47"/>
    <w:rsid w:val="00BA5359"/>
    <w:rsid w:val="00BB599A"/>
    <w:rsid w:val="00BE07D3"/>
    <w:rsid w:val="00CB70DC"/>
    <w:rsid w:val="00CE1645"/>
    <w:rsid w:val="00DD1954"/>
    <w:rsid w:val="00E431BD"/>
    <w:rsid w:val="00EC0CDF"/>
    <w:rsid w:val="00F0745A"/>
    <w:rsid w:val="00F33E5E"/>
    <w:rsid w:val="00FB25CE"/>
    <w:rsid w:val="00F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DB00"/>
  <w15:chartTrackingRefBased/>
  <w15:docId w15:val="{C4E3C313-ED2A-4B31-A225-BDB10779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A7C"/>
    <w:pPr>
      <w:spacing w:after="0" w:line="240" w:lineRule="auto"/>
      <w:ind w:left="3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DE2"/>
    <w:pPr>
      <w:tabs>
        <w:tab w:val="center" w:pos="4677"/>
        <w:tab w:val="right" w:pos="9355"/>
      </w:tabs>
      <w:ind w:left="0"/>
      <w:jc w:val="left"/>
    </w:pPr>
    <w:rPr>
      <w:rFonts w:eastAsia="Times New Roman" w:cs="Times New Roman"/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A07DE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5">
    <w:name w:val="header"/>
    <w:basedOn w:val="a"/>
    <w:link w:val="a6"/>
    <w:uiPriority w:val="99"/>
    <w:unhideWhenUsed/>
    <w:rsid w:val="00BA53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535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Машенька и Миша</dc:creator>
  <cp:keywords/>
  <dc:description/>
  <cp:lastModifiedBy>Михаил Храмцов</cp:lastModifiedBy>
  <cp:revision>5</cp:revision>
  <dcterms:created xsi:type="dcterms:W3CDTF">2024-04-01T06:49:00Z</dcterms:created>
  <dcterms:modified xsi:type="dcterms:W3CDTF">2025-04-17T02:56:00Z</dcterms:modified>
</cp:coreProperties>
</file>